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BFCE" w14:textId="0FEEF069" w:rsidR="001E0A13" w:rsidRPr="00751F31" w:rsidRDefault="00751F31" w:rsidP="001E0A13">
      <w:pPr>
        <w:jc w:val="center"/>
        <w:rPr>
          <w:b/>
          <w:bCs/>
          <w:sz w:val="28"/>
          <w:szCs w:val="28"/>
          <w:lang w:val="en-CA"/>
        </w:rPr>
      </w:pPr>
      <w:r w:rsidRPr="00751F31">
        <w:rPr>
          <w:b/>
          <w:bCs/>
          <w:sz w:val="28"/>
          <w:szCs w:val="28"/>
          <w:lang w:val="en-CA"/>
        </w:rPr>
        <w:t>Appel de candidatures</w:t>
      </w:r>
    </w:p>
    <w:p w14:paraId="7FFF46E6" w14:textId="61D24E72" w:rsidR="0087405D" w:rsidRPr="00751F31" w:rsidRDefault="00751F31" w:rsidP="001E0A13">
      <w:pPr>
        <w:jc w:val="center"/>
        <w:rPr>
          <w:b/>
          <w:sz w:val="28"/>
          <w:szCs w:val="28"/>
          <w:lang w:val="fr-CA"/>
        </w:rPr>
      </w:pPr>
      <w:r w:rsidRPr="00751F31">
        <w:rPr>
          <w:b/>
          <w:bCs/>
          <w:sz w:val="28"/>
          <w:szCs w:val="28"/>
          <w:lang w:val="fr-CA"/>
        </w:rPr>
        <w:t>Conseil d'administration de Pentathlon Canada</w:t>
      </w:r>
    </w:p>
    <w:p w14:paraId="7B858E2C" w14:textId="48701143" w:rsidR="00DF6189" w:rsidRPr="00751F31" w:rsidRDefault="00751F31" w:rsidP="0087405D">
      <w:pPr>
        <w:rPr>
          <w:bCs/>
          <w:lang w:val="fr-CA"/>
        </w:rPr>
      </w:pPr>
      <w:r w:rsidRPr="008C0ABB">
        <w:rPr>
          <w:lang w:val="fr-CA"/>
        </w:rPr>
        <w:t>Pentathlon Canada recherche des candidatures de personnes intéressées à occuper des postes au sein du conseil d'administration et à se présenter à l'élection lors de l'assemblée générale annuelle (AGA) 202</w:t>
      </w:r>
      <w:r w:rsidR="004E4CEE">
        <w:rPr>
          <w:lang w:val="fr-CA"/>
        </w:rPr>
        <w:t>3</w:t>
      </w:r>
      <w:r w:rsidRPr="008C0ABB">
        <w:rPr>
          <w:lang w:val="fr-CA"/>
        </w:rPr>
        <w:t xml:space="preserve"> de Pentathlon Canada, qui se tiendra virtuellement le samedi </w:t>
      </w:r>
      <w:r w:rsidR="004E4CEE">
        <w:rPr>
          <w:lang w:val="fr-CA"/>
        </w:rPr>
        <w:t>22</w:t>
      </w:r>
      <w:r w:rsidRPr="008C0ABB">
        <w:rPr>
          <w:lang w:val="fr-CA"/>
        </w:rPr>
        <w:t xml:space="preserve"> avril 202</w:t>
      </w:r>
      <w:r w:rsidR="004E4CEE">
        <w:rPr>
          <w:lang w:val="fr-CA"/>
        </w:rPr>
        <w:t>3</w:t>
      </w:r>
      <w:r w:rsidRPr="008C0ABB">
        <w:rPr>
          <w:lang w:val="fr-CA"/>
        </w:rPr>
        <w:t xml:space="preserve"> de 15 h à 17 h HE</w:t>
      </w:r>
      <w:r w:rsidR="00DF6189" w:rsidRPr="00751F31">
        <w:rPr>
          <w:bCs/>
          <w:lang w:val="fr-CA"/>
        </w:rPr>
        <w:t>.</w:t>
      </w:r>
    </w:p>
    <w:p w14:paraId="7494AF2A" w14:textId="47B4925B" w:rsidR="00E62E2B" w:rsidRDefault="00085031" w:rsidP="00E62E2B">
      <w:pPr>
        <w:pStyle w:val="NoSpacing"/>
        <w:rPr>
          <w:lang w:val="fr-CA"/>
        </w:rPr>
      </w:pPr>
      <w:r w:rsidRPr="00085031">
        <w:rPr>
          <w:lang w:val="fr-CA"/>
        </w:rPr>
        <w:t xml:space="preserve">Il y a </w:t>
      </w:r>
      <w:r w:rsidR="004E4CEE">
        <w:rPr>
          <w:lang w:val="fr-CA"/>
        </w:rPr>
        <w:t>trois</w:t>
      </w:r>
      <w:r w:rsidRPr="00085031">
        <w:rPr>
          <w:lang w:val="fr-CA"/>
        </w:rPr>
        <w:t xml:space="preserve"> postes de directeur hors-cadre disponibles pour des mandats de deux ans, ainsi qu'un poste de </w:t>
      </w:r>
      <w:r w:rsidR="004E4CEE" w:rsidRPr="004E4CEE">
        <w:rPr>
          <w:lang w:val="fr-CA"/>
        </w:rPr>
        <w:t>président</w:t>
      </w:r>
      <w:r w:rsidR="004E4CEE">
        <w:rPr>
          <w:lang w:val="fr-CA"/>
        </w:rPr>
        <w:t xml:space="preserve"> et </w:t>
      </w:r>
      <w:r w:rsidRPr="00085031">
        <w:rPr>
          <w:lang w:val="fr-CA"/>
        </w:rPr>
        <w:t>trésorier, également pour un mandat de deux ans. Vous trouverez ci-dessous une description détaillée des postes de directeur hors-cadre et de trésorier.</w:t>
      </w:r>
    </w:p>
    <w:p w14:paraId="21A96FD4" w14:textId="77777777" w:rsidR="004E4CEE" w:rsidRDefault="004E4CEE" w:rsidP="004E4CEE">
      <w:pPr>
        <w:pStyle w:val="NoSpacing"/>
        <w:rPr>
          <w:lang w:val="fr-CA"/>
        </w:rPr>
      </w:pPr>
    </w:p>
    <w:p w14:paraId="0FC0E280" w14:textId="77777777" w:rsidR="004E4CEE" w:rsidRPr="004E4CEE" w:rsidRDefault="004E4CEE" w:rsidP="004E4CEE">
      <w:pPr>
        <w:pStyle w:val="NoSpacing"/>
        <w:rPr>
          <w:u w:val="single"/>
          <w:lang w:val="fr-CA"/>
        </w:rPr>
      </w:pPr>
      <w:r w:rsidRPr="004E4CEE">
        <w:rPr>
          <w:u w:val="single"/>
          <w:lang w:val="fr-CA"/>
        </w:rPr>
        <w:t>P</w:t>
      </w:r>
      <w:r w:rsidRPr="004E4CEE">
        <w:rPr>
          <w:u w:val="single"/>
          <w:lang w:val="fr-CA"/>
        </w:rPr>
        <w:t>résident</w:t>
      </w:r>
    </w:p>
    <w:p w14:paraId="1B1FE914" w14:textId="1AD2FCA0" w:rsidR="00085031" w:rsidRPr="008C0ABB" w:rsidRDefault="004E4CEE" w:rsidP="004E4CEE">
      <w:pPr>
        <w:pStyle w:val="NoSpacing"/>
        <w:rPr>
          <w:lang w:val="fr-CA"/>
        </w:rPr>
      </w:pPr>
      <w:r>
        <w:rPr>
          <w:lang w:val="fr-CA"/>
        </w:rPr>
        <w:t>A</w:t>
      </w:r>
      <w:r w:rsidRPr="004E4CEE">
        <w:rPr>
          <w:lang w:val="fr-CA"/>
        </w:rPr>
        <w:t>ssurera la supervision générale des activités et des affaires de l’organisation;</w:t>
      </w:r>
      <w:r>
        <w:rPr>
          <w:lang w:val="fr-CA"/>
        </w:rPr>
        <w:t xml:space="preserve"> </w:t>
      </w:r>
      <w:r w:rsidRPr="004E4CEE">
        <w:rPr>
          <w:lang w:val="fr-CA"/>
        </w:rPr>
        <w:t>supervisera le personnel du bureau; présidera les assemblées générales annuelles et</w:t>
      </w:r>
      <w:r>
        <w:rPr>
          <w:lang w:val="fr-CA"/>
        </w:rPr>
        <w:t xml:space="preserve"> </w:t>
      </w:r>
      <w:r w:rsidRPr="004E4CEE">
        <w:rPr>
          <w:lang w:val="fr-CA"/>
        </w:rPr>
        <w:t>extraordinaires de l’organisation ainsi que les réunions du conseil d’administration; agira à titre</w:t>
      </w:r>
      <w:r>
        <w:rPr>
          <w:lang w:val="fr-CA"/>
        </w:rPr>
        <w:t xml:space="preserve"> </w:t>
      </w:r>
      <w:r w:rsidRPr="004E4CEE">
        <w:rPr>
          <w:lang w:val="fr-CA"/>
        </w:rPr>
        <w:t>de porte-parole officiel de l’organisation; accomplira d’autres tâches pouvant</w:t>
      </w:r>
      <w:r>
        <w:rPr>
          <w:lang w:val="fr-CA"/>
        </w:rPr>
        <w:t xml:space="preserve"> </w:t>
      </w:r>
      <w:r w:rsidRPr="004E4CEE">
        <w:rPr>
          <w:lang w:val="fr-CA"/>
        </w:rPr>
        <w:t>occasionnellement lui être assignées par le conseil d’administration.</w:t>
      </w:r>
    </w:p>
    <w:p w14:paraId="7A77F65C" w14:textId="67331B09" w:rsidR="00085031" w:rsidRDefault="00085031" w:rsidP="00E62E2B">
      <w:pPr>
        <w:pStyle w:val="NoSpacing"/>
        <w:rPr>
          <w:lang w:val="fr-CA"/>
        </w:rPr>
      </w:pPr>
    </w:p>
    <w:p w14:paraId="777C5B83" w14:textId="77777777" w:rsidR="00085031" w:rsidRPr="00085031" w:rsidRDefault="00085031" w:rsidP="00085031">
      <w:pPr>
        <w:pStyle w:val="NoSpacing"/>
        <w:rPr>
          <w:u w:val="single"/>
          <w:lang w:val="fr-CA"/>
        </w:rPr>
      </w:pPr>
      <w:r w:rsidRPr="00085031">
        <w:rPr>
          <w:u w:val="single"/>
          <w:lang w:val="fr-CA"/>
        </w:rPr>
        <w:t>Trésorier</w:t>
      </w:r>
    </w:p>
    <w:p w14:paraId="2EA10C9A" w14:textId="63460B4C" w:rsidR="00085031" w:rsidRDefault="00085031" w:rsidP="00085031">
      <w:pPr>
        <w:pStyle w:val="NoSpacing"/>
        <w:rPr>
          <w:lang w:val="fr-CA"/>
        </w:rPr>
      </w:pPr>
      <w:r w:rsidRPr="00085031">
        <w:rPr>
          <w:lang w:val="fr-CA"/>
        </w:rPr>
        <w:t>Sous réserve des pouvoirs et des devoirs du conseil d'administration, le trésorier veillera à ce que des registres comptables appropriés soient tenus, comme l'exige la loi, à ce que toutes les sommes reçues par la société soient déposées dans le compte bancaire de la société, supervisera la gestion et le décaissement des fonds de la société, fournira au conseil d'administration, sur demande, un compte rendu des transactions financières et de la situation financière de la société, préparera les budgets annuels et s'acquittera de toute autre tâche que le conseil d'administration pourra lui confier de temps à autre.</w:t>
      </w:r>
    </w:p>
    <w:p w14:paraId="112C5BEC" w14:textId="6DCF2321" w:rsidR="004E4CEE" w:rsidRDefault="004E4CEE" w:rsidP="00085031">
      <w:pPr>
        <w:pStyle w:val="NoSpacing"/>
        <w:rPr>
          <w:lang w:val="fr-CA"/>
        </w:rPr>
      </w:pPr>
    </w:p>
    <w:p w14:paraId="328AA9C7" w14:textId="77777777" w:rsidR="004E4CEE" w:rsidRPr="00AA406D" w:rsidRDefault="004E4CEE" w:rsidP="004E4CEE">
      <w:pPr>
        <w:pStyle w:val="NoSpacing"/>
        <w:rPr>
          <w:u w:val="single"/>
          <w:lang w:val="fr-CA"/>
        </w:rPr>
      </w:pPr>
      <w:r w:rsidRPr="00AA406D">
        <w:rPr>
          <w:u w:val="single"/>
          <w:lang w:val="fr-CA"/>
        </w:rPr>
        <w:t>Directeur hors-cadre</w:t>
      </w:r>
    </w:p>
    <w:p w14:paraId="0C9FF962" w14:textId="77777777" w:rsidR="004E4CEE" w:rsidRDefault="004E4CEE" w:rsidP="004E4CEE">
      <w:pPr>
        <w:pStyle w:val="NoSpacing"/>
        <w:rPr>
          <w:lang w:val="fr-CA"/>
        </w:rPr>
      </w:pPr>
      <w:r w:rsidRPr="008C0ABB">
        <w:rPr>
          <w:lang w:val="fr-CA"/>
        </w:rPr>
        <w:t xml:space="preserve">Les fonctions et responsabilités du directeur </w:t>
      </w:r>
      <w:r>
        <w:rPr>
          <w:lang w:val="fr-CA"/>
        </w:rPr>
        <w:t>hors-cadre</w:t>
      </w:r>
      <w:r w:rsidRPr="008C0ABB">
        <w:rPr>
          <w:lang w:val="fr-CA"/>
        </w:rPr>
        <w:t xml:space="preserve"> ne sont pas fixes mais varient en fonction des besoins de l'association.  Il assure la liaison avec l'ensemble des membres et assume les rôles définis dans les statuts de l'organisation ou nécessaires pour répondre aux exigences du conseil d'administration et atteindre les objectifs généraux de l'organisation.</w:t>
      </w:r>
    </w:p>
    <w:p w14:paraId="74D525CA" w14:textId="77777777" w:rsidR="00E62E2B" w:rsidRPr="008C0ABB" w:rsidRDefault="00E62E2B" w:rsidP="00E62E2B">
      <w:pPr>
        <w:pStyle w:val="NoSpacing"/>
        <w:rPr>
          <w:lang w:val="fr-CA"/>
        </w:rPr>
      </w:pPr>
    </w:p>
    <w:p w14:paraId="3017A5F4" w14:textId="77777777" w:rsidR="00E62E2B" w:rsidRPr="00AA406D" w:rsidRDefault="00E62E2B" w:rsidP="00E62E2B">
      <w:pPr>
        <w:pStyle w:val="NoSpacing"/>
        <w:rPr>
          <w:b/>
          <w:bCs/>
          <w:lang w:val="fr-CA"/>
        </w:rPr>
      </w:pPr>
      <w:r w:rsidRPr="00AA406D">
        <w:rPr>
          <w:b/>
          <w:bCs/>
          <w:lang w:val="fr-CA"/>
        </w:rPr>
        <w:t>Admissibilité</w:t>
      </w:r>
    </w:p>
    <w:p w14:paraId="164646F4" w14:textId="77777777" w:rsidR="00E62E2B" w:rsidRPr="008C0ABB" w:rsidRDefault="00E62E2B" w:rsidP="00E62E2B">
      <w:pPr>
        <w:pStyle w:val="NoSpacing"/>
        <w:rPr>
          <w:lang w:val="fr-CA"/>
        </w:rPr>
      </w:pPr>
      <w:r w:rsidRPr="008C0ABB">
        <w:rPr>
          <w:lang w:val="fr-CA"/>
        </w:rPr>
        <w:t>Les candidats intéressés doivent</w:t>
      </w:r>
      <w:r>
        <w:rPr>
          <w:lang w:val="fr-CA"/>
        </w:rPr>
        <w:t> :</w:t>
      </w:r>
      <w:r w:rsidRPr="008C0ABB">
        <w:rPr>
          <w:lang w:val="fr-CA"/>
        </w:rPr>
        <w:tab/>
      </w:r>
    </w:p>
    <w:p w14:paraId="211CB2CB" w14:textId="77777777" w:rsidR="00E62E2B" w:rsidRPr="008C0ABB" w:rsidRDefault="00E62E2B" w:rsidP="00E62E2B">
      <w:pPr>
        <w:pStyle w:val="NoSpacing"/>
        <w:numPr>
          <w:ilvl w:val="0"/>
          <w:numId w:val="19"/>
        </w:numPr>
        <w:rPr>
          <w:lang w:val="fr-CA"/>
        </w:rPr>
      </w:pPr>
      <w:proofErr w:type="gramStart"/>
      <w:r>
        <w:rPr>
          <w:lang w:val="fr-CA"/>
        </w:rPr>
        <w:t>ê</w:t>
      </w:r>
      <w:r w:rsidRPr="008C0ABB">
        <w:rPr>
          <w:lang w:val="fr-CA"/>
        </w:rPr>
        <w:t>tre</w:t>
      </w:r>
      <w:proofErr w:type="gramEnd"/>
      <w:r w:rsidRPr="008C0ABB">
        <w:rPr>
          <w:lang w:val="fr-CA"/>
        </w:rPr>
        <w:t xml:space="preserve"> âgés de dix-huit (18) ans ou plus</w:t>
      </w:r>
      <w:r>
        <w:rPr>
          <w:lang w:val="fr-CA"/>
        </w:rPr>
        <w:t>;</w:t>
      </w:r>
    </w:p>
    <w:p w14:paraId="6503D968" w14:textId="77777777" w:rsidR="00E62E2B" w:rsidRPr="008C0ABB" w:rsidRDefault="00E62E2B" w:rsidP="00E62E2B">
      <w:pPr>
        <w:pStyle w:val="NoSpacing"/>
        <w:numPr>
          <w:ilvl w:val="0"/>
          <w:numId w:val="19"/>
        </w:numPr>
        <w:rPr>
          <w:lang w:val="fr-CA"/>
        </w:rPr>
      </w:pPr>
      <w:proofErr w:type="gramStart"/>
      <w:r>
        <w:rPr>
          <w:lang w:val="fr-CA"/>
        </w:rPr>
        <w:t>ê</w:t>
      </w:r>
      <w:r w:rsidRPr="008C0ABB">
        <w:rPr>
          <w:lang w:val="fr-CA"/>
        </w:rPr>
        <w:t>tre</w:t>
      </w:r>
      <w:proofErr w:type="gramEnd"/>
      <w:r w:rsidRPr="008C0ABB">
        <w:rPr>
          <w:lang w:val="fr-CA"/>
        </w:rPr>
        <w:t xml:space="preserve"> un résid</w:t>
      </w:r>
      <w:r>
        <w:rPr>
          <w:lang w:val="fr-CA"/>
        </w:rPr>
        <w:t>a</w:t>
      </w:r>
      <w:r w:rsidRPr="008C0ABB">
        <w:rPr>
          <w:lang w:val="fr-CA"/>
        </w:rPr>
        <w:t xml:space="preserve">nt du Canada tel que défini dans la </w:t>
      </w:r>
      <w:r w:rsidRPr="00AA406D">
        <w:rPr>
          <w:i/>
          <w:iCs/>
          <w:lang w:val="fr-CA"/>
        </w:rPr>
        <w:t>Loi de l'impôt sur le revenu</w:t>
      </w:r>
      <w:r>
        <w:rPr>
          <w:lang w:val="fr-CA"/>
        </w:rPr>
        <w:t>;</w:t>
      </w:r>
    </w:p>
    <w:p w14:paraId="5FB84571" w14:textId="77777777" w:rsidR="00E62E2B" w:rsidRPr="008C0ABB" w:rsidRDefault="00E62E2B" w:rsidP="00E62E2B">
      <w:pPr>
        <w:pStyle w:val="NoSpacing"/>
        <w:numPr>
          <w:ilvl w:val="0"/>
          <w:numId w:val="19"/>
        </w:numPr>
        <w:rPr>
          <w:lang w:val="fr-CA"/>
        </w:rPr>
      </w:pPr>
      <w:proofErr w:type="gramStart"/>
      <w:r>
        <w:rPr>
          <w:lang w:val="fr-CA"/>
        </w:rPr>
        <w:t>a</w:t>
      </w:r>
      <w:r w:rsidRPr="008C0ABB">
        <w:rPr>
          <w:lang w:val="fr-CA"/>
        </w:rPr>
        <w:t>voir</w:t>
      </w:r>
      <w:proofErr w:type="gramEnd"/>
      <w:r w:rsidRPr="008C0ABB">
        <w:rPr>
          <w:lang w:val="fr-CA"/>
        </w:rPr>
        <w:t xml:space="preserve"> le pouvoir de contracter en vertu de la loi</w:t>
      </w:r>
      <w:r>
        <w:rPr>
          <w:lang w:val="fr-CA"/>
        </w:rPr>
        <w:t>;</w:t>
      </w:r>
    </w:p>
    <w:p w14:paraId="3B4CF803" w14:textId="77777777" w:rsidR="00E62E2B" w:rsidRPr="008C0ABB" w:rsidRDefault="00E62E2B" w:rsidP="00E62E2B">
      <w:pPr>
        <w:pStyle w:val="NoSpacing"/>
        <w:numPr>
          <w:ilvl w:val="0"/>
          <w:numId w:val="19"/>
        </w:numPr>
        <w:rPr>
          <w:lang w:val="fr-CA"/>
        </w:rPr>
      </w:pPr>
      <w:proofErr w:type="gramStart"/>
      <w:r>
        <w:rPr>
          <w:lang w:val="fr-CA"/>
        </w:rPr>
        <w:t>n</w:t>
      </w:r>
      <w:r w:rsidRPr="008C0ABB">
        <w:rPr>
          <w:lang w:val="fr-CA"/>
        </w:rPr>
        <w:t>e</w:t>
      </w:r>
      <w:proofErr w:type="gramEnd"/>
      <w:r w:rsidRPr="008C0ABB">
        <w:rPr>
          <w:lang w:val="fr-CA"/>
        </w:rPr>
        <w:t xml:space="preserve"> pas avoir été déclaré incapable par un tribunal au Canada ou dans un autre pays</w:t>
      </w:r>
      <w:r>
        <w:rPr>
          <w:lang w:val="fr-CA"/>
        </w:rPr>
        <w:t>;</w:t>
      </w:r>
      <w:r w:rsidRPr="008C0ABB">
        <w:rPr>
          <w:lang w:val="fr-CA"/>
        </w:rPr>
        <w:t xml:space="preserve"> </w:t>
      </w:r>
    </w:p>
    <w:p w14:paraId="12D35D84" w14:textId="77777777" w:rsidR="00E62E2B" w:rsidRPr="008C0ABB" w:rsidRDefault="00E62E2B" w:rsidP="00E62E2B">
      <w:pPr>
        <w:pStyle w:val="NoSpacing"/>
        <w:numPr>
          <w:ilvl w:val="0"/>
          <w:numId w:val="19"/>
        </w:numPr>
        <w:rPr>
          <w:lang w:val="fr-CA"/>
        </w:rPr>
      </w:pPr>
      <w:proofErr w:type="gramStart"/>
      <w:r>
        <w:rPr>
          <w:lang w:val="fr-CA"/>
        </w:rPr>
        <w:t>n</w:t>
      </w:r>
      <w:r w:rsidRPr="008C0ABB">
        <w:rPr>
          <w:lang w:val="fr-CA"/>
        </w:rPr>
        <w:t>e</w:t>
      </w:r>
      <w:proofErr w:type="gramEnd"/>
      <w:r w:rsidRPr="008C0ABB">
        <w:rPr>
          <w:lang w:val="fr-CA"/>
        </w:rPr>
        <w:t xml:space="preserve"> pas avoir le statut de failli.</w:t>
      </w:r>
    </w:p>
    <w:p w14:paraId="51B73CEF" w14:textId="77777777" w:rsidR="00E62E2B" w:rsidRPr="008C0ABB" w:rsidRDefault="00E62E2B" w:rsidP="00E62E2B">
      <w:pPr>
        <w:pStyle w:val="NoSpacing"/>
        <w:rPr>
          <w:lang w:val="fr-CA"/>
        </w:rPr>
      </w:pPr>
    </w:p>
    <w:p w14:paraId="7DA98E90" w14:textId="77777777" w:rsidR="00E62E2B" w:rsidRPr="008C0ABB" w:rsidRDefault="00E62E2B" w:rsidP="00E62E2B">
      <w:pPr>
        <w:pStyle w:val="NoSpacing"/>
        <w:rPr>
          <w:lang w:val="fr-CA"/>
        </w:rPr>
      </w:pPr>
      <w:r w:rsidRPr="008C0ABB">
        <w:rPr>
          <w:lang w:val="fr-CA"/>
        </w:rPr>
        <w:lastRenderedPageBreak/>
        <w:t>Les candidats doivent être motivés et professionnels.  Idéalement, les candidats devraient également avoir de l'expérience dans un ou plusieurs des domaines suivants : gouvernance</w:t>
      </w:r>
      <w:r>
        <w:rPr>
          <w:lang w:val="fr-CA"/>
        </w:rPr>
        <w:t>;</w:t>
      </w:r>
      <w:r w:rsidRPr="008C0ABB">
        <w:rPr>
          <w:lang w:val="fr-CA"/>
        </w:rPr>
        <w:t xml:space="preserve"> événements</w:t>
      </w:r>
      <w:r>
        <w:rPr>
          <w:lang w:val="fr-CA"/>
        </w:rPr>
        <w:t>;</w:t>
      </w:r>
      <w:r w:rsidRPr="008C0ABB">
        <w:rPr>
          <w:lang w:val="fr-CA"/>
        </w:rPr>
        <w:t xml:space="preserve"> marketing/communications</w:t>
      </w:r>
      <w:r>
        <w:rPr>
          <w:lang w:val="fr-CA"/>
        </w:rPr>
        <w:t>;</w:t>
      </w:r>
      <w:r w:rsidRPr="008C0ABB">
        <w:rPr>
          <w:lang w:val="fr-CA"/>
        </w:rPr>
        <w:t xml:space="preserve"> planification stratégique</w:t>
      </w:r>
      <w:r>
        <w:rPr>
          <w:lang w:val="fr-CA"/>
        </w:rPr>
        <w:t>;</w:t>
      </w:r>
      <w:r w:rsidRPr="008C0ABB">
        <w:rPr>
          <w:lang w:val="fr-CA"/>
        </w:rPr>
        <w:t xml:space="preserve"> collecte de fonds</w:t>
      </w:r>
      <w:r>
        <w:rPr>
          <w:lang w:val="fr-CA"/>
        </w:rPr>
        <w:t>;</w:t>
      </w:r>
      <w:r w:rsidRPr="008C0ABB">
        <w:rPr>
          <w:lang w:val="fr-CA"/>
        </w:rPr>
        <w:t xml:space="preserve"> gestion des ressources humaines</w:t>
      </w:r>
      <w:r>
        <w:rPr>
          <w:lang w:val="fr-CA"/>
        </w:rPr>
        <w:t>;</w:t>
      </w:r>
      <w:r w:rsidRPr="008C0ABB">
        <w:rPr>
          <w:lang w:val="fr-CA"/>
        </w:rPr>
        <w:t xml:space="preserve"> gestion d'organismes sans but lucratif.</w:t>
      </w:r>
    </w:p>
    <w:p w14:paraId="6CCF202C" w14:textId="77777777" w:rsidR="00E62E2B" w:rsidRPr="008C0ABB" w:rsidRDefault="00E62E2B" w:rsidP="00E62E2B">
      <w:pPr>
        <w:pStyle w:val="NoSpacing"/>
        <w:rPr>
          <w:lang w:val="fr-CA"/>
        </w:rPr>
      </w:pPr>
    </w:p>
    <w:p w14:paraId="61122D8C" w14:textId="77777777" w:rsidR="00E62E2B" w:rsidRPr="00AA406D" w:rsidRDefault="00E62E2B" w:rsidP="00E62E2B">
      <w:pPr>
        <w:pStyle w:val="NoSpacing"/>
        <w:rPr>
          <w:b/>
          <w:bCs/>
          <w:lang w:val="fr-CA"/>
        </w:rPr>
      </w:pPr>
      <w:r w:rsidRPr="00AA406D">
        <w:rPr>
          <w:b/>
          <w:bCs/>
          <w:lang w:val="fr-CA"/>
        </w:rPr>
        <w:t>Attentes</w:t>
      </w:r>
    </w:p>
    <w:p w14:paraId="116A2D8D" w14:textId="77777777" w:rsidR="00E62E2B" w:rsidRPr="008C0ABB" w:rsidRDefault="00E62E2B" w:rsidP="00E62E2B">
      <w:pPr>
        <w:pStyle w:val="NoSpacing"/>
        <w:rPr>
          <w:lang w:val="fr-CA"/>
        </w:rPr>
      </w:pPr>
      <w:r w:rsidRPr="008C0ABB">
        <w:rPr>
          <w:lang w:val="fr-CA"/>
        </w:rPr>
        <w:t>Les attentes à l'égard du candidat retenu sont les suivantes</w:t>
      </w:r>
      <w:r>
        <w:rPr>
          <w:lang w:val="fr-CA"/>
        </w:rPr>
        <w:t> :</w:t>
      </w:r>
    </w:p>
    <w:p w14:paraId="31623DF6" w14:textId="77777777" w:rsidR="00E62E2B" w:rsidRPr="008C0ABB" w:rsidRDefault="00E62E2B" w:rsidP="00E62E2B">
      <w:pPr>
        <w:pStyle w:val="NoSpacing"/>
        <w:numPr>
          <w:ilvl w:val="0"/>
          <w:numId w:val="20"/>
        </w:numPr>
        <w:rPr>
          <w:lang w:val="fr-CA"/>
        </w:rPr>
      </w:pPr>
      <w:proofErr w:type="gramStart"/>
      <w:r>
        <w:rPr>
          <w:lang w:val="fr-CA"/>
        </w:rPr>
        <w:t>s</w:t>
      </w:r>
      <w:r w:rsidRPr="008C0ABB">
        <w:rPr>
          <w:lang w:val="fr-CA"/>
        </w:rPr>
        <w:t>ervir</w:t>
      </w:r>
      <w:proofErr w:type="gramEnd"/>
      <w:r w:rsidRPr="008C0ABB">
        <w:rPr>
          <w:lang w:val="fr-CA"/>
        </w:rPr>
        <w:t xml:space="preserve"> le mandat complet dans lequel ils ont été élus</w:t>
      </w:r>
      <w:r>
        <w:rPr>
          <w:lang w:val="fr-CA"/>
        </w:rPr>
        <w:t>;</w:t>
      </w:r>
    </w:p>
    <w:p w14:paraId="20EFC1A3" w14:textId="77777777" w:rsidR="00E62E2B" w:rsidRPr="008C0ABB" w:rsidRDefault="00E62E2B" w:rsidP="00E62E2B">
      <w:pPr>
        <w:pStyle w:val="NoSpacing"/>
        <w:numPr>
          <w:ilvl w:val="0"/>
          <w:numId w:val="20"/>
        </w:numPr>
        <w:rPr>
          <w:lang w:val="fr-CA"/>
        </w:rPr>
      </w:pPr>
      <w:proofErr w:type="gramStart"/>
      <w:r>
        <w:rPr>
          <w:lang w:val="fr-CA"/>
        </w:rPr>
        <w:t>c</w:t>
      </w:r>
      <w:r w:rsidRPr="008C0ABB">
        <w:rPr>
          <w:lang w:val="fr-CA"/>
        </w:rPr>
        <w:t>onsacrer</w:t>
      </w:r>
      <w:proofErr w:type="gramEnd"/>
      <w:r w:rsidRPr="008C0ABB">
        <w:rPr>
          <w:lang w:val="fr-CA"/>
        </w:rPr>
        <w:t xml:space="preserve"> au moins 6 heures par mois aux fonctions du conseil d'administration</w:t>
      </w:r>
      <w:r>
        <w:rPr>
          <w:lang w:val="fr-CA"/>
        </w:rPr>
        <w:t>;</w:t>
      </w:r>
    </w:p>
    <w:p w14:paraId="28E457B1" w14:textId="77777777" w:rsidR="00E62E2B" w:rsidRPr="008C0ABB" w:rsidRDefault="00E62E2B" w:rsidP="00E62E2B">
      <w:pPr>
        <w:pStyle w:val="NoSpacing"/>
        <w:numPr>
          <w:ilvl w:val="0"/>
          <w:numId w:val="20"/>
        </w:numPr>
        <w:rPr>
          <w:lang w:val="fr-CA"/>
        </w:rPr>
      </w:pPr>
      <w:proofErr w:type="gramStart"/>
      <w:r>
        <w:rPr>
          <w:lang w:val="fr-CA"/>
        </w:rPr>
        <w:t>a</w:t>
      </w:r>
      <w:r w:rsidRPr="008C0ABB">
        <w:rPr>
          <w:lang w:val="fr-CA"/>
        </w:rPr>
        <w:t>ssister</w:t>
      </w:r>
      <w:proofErr w:type="gramEnd"/>
      <w:r w:rsidRPr="008C0ABB">
        <w:rPr>
          <w:lang w:val="fr-CA"/>
        </w:rPr>
        <w:t xml:space="preserve"> à 10 à 12 (environ) conférences téléphoniques/réunions du conseil d'administration au cours de l'année.</w:t>
      </w:r>
    </w:p>
    <w:p w14:paraId="5B04F418" w14:textId="77777777" w:rsidR="00E62E2B" w:rsidRPr="008C0ABB" w:rsidRDefault="00E62E2B" w:rsidP="00E62E2B">
      <w:pPr>
        <w:pStyle w:val="NoSpacing"/>
        <w:rPr>
          <w:lang w:val="fr-CA"/>
        </w:rPr>
      </w:pPr>
      <w:r w:rsidRPr="008C0ABB">
        <w:rPr>
          <w:lang w:val="fr-CA"/>
        </w:rPr>
        <w:t xml:space="preserve"> </w:t>
      </w:r>
    </w:p>
    <w:p w14:paraId="681531E8" w14:textId="77777777" w:rsidR="00E62E2B" w:rsidRPr="00AA406D" w:rsidRDefault="00E62E2B" w:rsidP="00E62E2B">
      <w:pPr>
        <w:pStyle w:val="NoSpacing"/>
        <w:rPr>
          <w:b/>
          <w:bCs/>
          <w:lang w:val="fr-CA"/>
        </w:rPr>
      </w:pPr>
      <w:r w:rsidRPr="00AA406D">
        <w:rPr>
          <w:b/>
          <w:bCs/>
          <w:lang w:val="fr-CA"/>
        </w:rPr>
        <w:t>Détails de la candidature</w:t>
      </w:r>
    </w:p>
    <w:p w14:paraId="10286E6C" w14:textId="77777777" w:rsidR="00E62E2B" w:rsidRPr="008C0ABB" w:rsidRDefault="00E62E2B" w:rsidP="00E62E2B">
      <w:pPr>
        <w:pStyle w:val="NoSpacing"/>
        <w:rPr>
          <w:lang w:val="fr-CA"/>
        </w:rPr>
      </w:pPr>
      <w:r w:rsidRPr="008C0ABB">
        <w:rPr>
          <w:lang w:val="fr-CA"/>
        </w:rPr>
        <w:t>Pour postuler, veuillez soumettre :</w:t>
      </w:r>
    </w:p>
    <w:p w14:paraId="6164853F" w14:textId="2741FDE1" w:rsidR="00085031" w:rsidRDefault="00085031" w:rsidP="00E62E2B">
      <w:pPr>
        <w:pStyle w:val="NoSpacing"/>
        <w:numPr>
          <w:ilvl w:val="0"/>
          <w:numId w:val="21"/>
        </w:numPr>
        <w:rPr>
          <w:lang w:val="fr-CA"/>
        </w:rPr>
      </w:pPr>
      <w:proofErr w:type="gramStart"/>
      <w:r>
        <w:rPr>
          <w:lang w:val="fr-CA"/>
        </w:rPr>
        <w:t>u</w:t>
      </w:r>
      <w:r w:rsidRPr="00085031">
        <w:rPr>
          <w:lang w:val="fr-CA"/>
        </w:rPr>
        <w:t>ne</w:t>
      </w:r>
      <w:proofErr w:type="gramEnd"/>
      <w:r w:rsidRPr="00085031">
        <w:rPr>
          <w:lang w:val="fr-CA"/>
        </w:rPr>
        <w:t xml:space="preserve"> lettre de motivation expliquant votre expérience et les raisons pour lesquelles vous souhaitez poser votre candidature au poste de directeur hors-cadre</w:t>
      </w:r>
      <w:r w:rsidR="004E4CEE">
        <w:rPr>
          <w:lang w:val="fr-CA"/>
        </w:rPr>
        <w:t xml:space="preserve">, </w:t>
      </w:r>
      <w:r w:rsidR="004E4CEE" w:rsidRPr="004E4CEE">
        <w:rPr>
          <w:lang w:val="fr-CA"/>
        </w:rPr>
        <w:t>président</w:t>
      </w:r>
      <w:r w:rsidRPr="00085031">
        <w:rPr>
          <w:lang w:val="fr-CA"/>
        </w:rPr>
        <w:t xml:space="preserve"> ou de trésorier</w:t>
      </w:r>
      <w:r>
        <w:rPr>
          <w:lang w:val="fr-CA"/>
        </w:rPr>
        <w:t>;</w:t>
      </w:r>
    </w:p>
    <w:p w14:paraId="57E1BE67" w14:textId="251BBD2B" w:rsidR="00E62E2B" w:rsidRPr="008C0ABB" w:rsidRDefault="00E62E2B" w:rsidP="00E62E2B">
      <w:pPr>
        <w:pStyle w:val="NoSpacing"/>
        <w:numPr>
          <w:ilvl w:val="0"/>
          <w:numId w:val="21"/>
        </w:numPr>
        <w:rPr>
          <w:lang w:val="fr-CA"/>
        </w:rPr>
      </w:pPr>
      <w:proofErr w:type="gramStart"/>
      <w:r>
        <w:rPr>
          <w:lang w:val="fr-CA"/>
        </w:rPr>
        <w:t>u</w:t>
      </w:r>
      <w:r w:rsidRPr="008C0ABB">
        <w:rPr>
          <w:lang w:val="fr-CA"/>
        </w:rPr>
        <w:t>ne</w:t>
      </w:r>
      <w:proofErr w:type="gramEnd"/>
      <w:r w:rsidRPr="008C0ABB">
        <w:rPr>
          <w:lang w:val="fr-CA"/>
        </w:rPr>
        <w:t xml:space="preserve"> copie de votre curriculum vit</w:t>
      </w:r>
      <w:r>
        <w:rPr>
          <w:rFonts w:cstheme="minorHAnsi"/>
          <w:lang w:val="fr-CA"/>
        </w:rPr>
        <w:t>æ</w:t>
      </w:r>
      <w:r w:rsidR="00085031">
        <w:rPr>
          <w:lang w:val="fr-CA"/>
        </w:rPr>
        <w:t>.</w:t>
      </w:r>
    </w:p>
    <w:p w14:paraId="0A525435" w14:textId="77777777" w:rsidR="00E62E2B" w:rsidRPr="008C0ABB" w:rsidRDefault="00E62E2B" w:rsidP="00E62E2B">
      <w:pPr>
        <w:pStyle w:val="NoSpacing"/>
        <w:rPr>
          <w:lang w:val="fr-CA"/>
        </w:rPr>
      </w:pPr>
    </w:p>
    <w:p w14:paraId="1375201E" w14:textId="48617F9A" w:rsidR="00E62E2B" w:rsidRPr="008C0ABB" w:rsidRDefault="00E62E2B" w:rsidP="00E62E2B">
      <w:pPr>
        <w:pStyle w:val="NoSpacing"/>
        <w:rPr>
          <w:lang w:val="fr-CA"/>
        </w:rPr>
      </w:pPr>
      <w:r w:rsidRPr="008C0ABB">
        <w:rPr>
          <w:lang w:val="fr-CA"/>
        </w:rPr>
        <w:t xml:space="preserve">Veuillez envoyer ces informations à Shelley Callaghan à l'adresse </w:t>
      </w:r>
      <w:hyperlink r:id="rId7" w:history="1">
        <w:r w:rsidRPr="006C47BC">
          <w:rPr>
            <w:rStyle w:val="Hyperlink"/>
            <w:lang w:val="fr-CA"/>
          </w:rPr>
          <w:t>executivedirector@pentathloncanada.ca</w:t>
        </w:r>
      </w:hyperlink>
      <w:r>
        <w:rPr>
          <w:lang w:val="fr-CA"/>
        </w:rPr>
        <w:t xml:space="preserve"> </w:t>
      </w:r>
      <w:r w:rsidRPr="008C0ABB">
        <w:rPr>
          <w:lang w:val="fr-CA"/>
        </w:rPr>
        <w:t>avant l</w:t>
      </w:r>
      <w:r w:rsidRPr="00C23960">
        <w:rPr>
          <w:b/>
          <w:bCs/>
          <w:lang w:val="fr-CA"/>
        </w:rPr>
        <w:t xml:space="preserve">e mardi </w:t>
      </w:r>
      <w:r w:rsidR="004E4CEE">
        <w:rPr>
          <w:b/>
          <w:bCs/>
          <w:lang w:val="fr-CA"/>
        </w:rPr>
        <w:t>18</w:t>
      </w:r>
      <w:r w:rsidRPr="00C23960">
        <w:rPr>
          <w:b/>
          <w:bCs/>
          <w:lang w:val="fr-CA"/>
        </w:rPr>
        <w:t xml:space="preserve"> avril 202</w:t>
      </w:r>
      <w:r w:rsidR="004E4CEE">
        <w:rPr>
          <w:b/>
          <w:bCs/>
          <w:lang w:val="fr-CA"/>
        </w:rPr>
        <w:t>3</w:t>
      </w:r>
      <w:r w:rsidRPr="008C0ABB">
        <w:rPr>
          <w:lang w:val="fr-CA"/>
        </w:rPr>
        <w:t xml:space="preserve"> à 18</w:t>
      </w:r>
      <w:r>
        <w:rPr>
          <w:lang w:val="fr-CA"/>
        </w:rPr>
        <w:t xml:space="preserve"> h</w:t>
      </w:r>
      <w:r w:rsidRPr="008C0ABB">
        <w:rPr>
          <w:lang w:val="fr-CA"/>
        </w:rPr>
        <w:t xml:space="preserve"> HE.  Toutes les candidatures seront traitées avec la plus grande confidentialité. Si vous avez des questions concernant l'un des postes ou le processus, veuillez contacter Shelley Callaghan à </w:t>
      </w:r>
      <w:hyperlink r:id="rId8" w:history="1">
        <w:r w:rsidRPr="006C47BC">
          <w:rPr>
            <w:rStyle w:val="Hyperlink"/>
            <w:lang w:val="fr-CA"/>
          </w:rPr>
          <w:t>executivedirector@pentathloncanada.ca</w:t>
        </w:r>
      </w:hyperlink>
      <w:r>
        <w:rPr>
          <w:lang w:val="fr-CA"/>
        </w:rPr>
        <w:t>.</w:t>
      </w:r>
      <w:r w:rsidRPr="008C0ABB">
        <w:rPr>
          <w:lang w:val="fr-CA"/>
        </w:rPr>
        <w:t xml:space="preserve">    </w:t>
      </w:r>
    </w:p>
    <w:p w14:paraId="0F5DCE7B" w14:textId="77777777" w:rsidR="00E62E2B" w:rsidRPr="008C0ABB" w:rsidRDefault="00E62E2B" w:rsidP="00E62E2B">
      <w:pPr>
        <w:pStyle w:val="NoSpacing"/>
        <w:rPr>
          <w:lang w:val="fr-CA"/>
        </w:rPr>
      </w:pPr>
    </w:p>
    <w:p w14:paraId="0383E3C8" w14:textId="6381ED58" w:rsidR="00C4714F" w:rsidRPr="00E62E2B" w:rsidRDefault="00E62E2B" w:rsidP="00E62E2B">
      <w:pPr>
        <w:spacing w:after="0" w:line="240" w:lineRule="auto"/>
        <w:rPr>
          <w:bCs/>
          <w:lang w:val="fr-CA"/>
        </w:rPr>
      </w:pPr>
      <w:r w:rsidRPr="008C0ABB">
        <w:rPr>
          <w:lang w:val="fr-CA"/>
        </w:rPr>
        <w:t xml:space="preserve">Veuillez </w:t>
      </w:r>
      <w:r>
        <w:rPr>
          <w:lang w:val="fr-CA"/>
        </w:rPr>
        <w:t>prendre note</w:t>
      </w:r>
      <w:r w:rsidRPr="008C0ABB">
        <w:rPr>
          <w:lang w:val="fr-CA"/>
        </w:rPr>
        <w:t xml:space="preserve"> que, conformément aux règlements de Pentathlon Canada, les </w:t>
      </w:r>
      <w:r>
        <w:rPr>
          <w:lang w:val="fr-CA"/>
        </w:rPr>
        <w:t>candidatures</w:t>
      </w:r>
      <w:r w:rsidRPr="008C0ABB">
        <w:rPr>
          <w:lang w:val="fr-CA"/>
        </w:rPr>
        <w:t xml:space="preserve"> aux postes du conseil d'administration de Pentathlon Canada peuvent également être proposées par les membres présents lors de l'AGA de Pentathlon Canada qui aura lieu le samedi </w:t>
      </w:r>
      <w:r w:rsidR="004E4CEE">
        <w:rPr>
          <w:lang w:val="fr-CA"/>
        </w:rPr>
        <w:t>22</w:t>
      </w:r>
      <w:r w:rsidRPr="008C0ABB">
        <w:rPr>
          <w:lang w:val="fr-CA"/>
        </w:rPr>
        <w:t xml:space="preserve"> avril 202</w:t>
      </w:r>
      <w:r w:rsidR="004E4CEE">
        <w:rPr>
          <w:lang w:val="fr-CA"/>
        </w:rPr>
        <w:t>3</w:t>
      </w:r>
      <w:r w:rsidR="00C4714F" w:rsidRPr="00E62E2B">
        <w:rPr>
          <w:bCs/>
          <w:lang w:val="fr-CA"/>
        </w:rPr>
        <w:t>.</w:t>
      </w:r>
    </w:p>
    <w:sectPr w:rsidR="00C4714F" w:rsidRPr="00E62E2B" w:rsidSect="00BD78F2">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D685" w14:textId="77777777" w:rsidR="00917EF5" w:rsidRDefault="00917EF5" w:rsidP="00E615F7">
      <w:pPr>
        <w:spacing w:after="0" w:line="240" w:lineRule="auto"/>
      </w:pPr>
      <w:r>
        <w:separator/>
      </w:r>
    </w:p>
  </w:endnote>
  <w:endnote w:type="continuationSeparator" w:id="0">
    <w:p w14:paraId="14A3B747" w14:textId="77777777" w:rsidR="00917EF5" w:rsidRDefault="00917EF5" w:rsidP="00E6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7661" w14:textId="77777777" w:rsidR="00917EF5" w:rsidRDefault="00917EF5" w:rsidP="00E615F7">
      <w:pPr>
        <w:spacing w:after="0" w:line="240" w:lineRule="auto"/>
      </w:pPr>
      <w:r>
        <w:separator/>
      </w:r>
    </w:p>
  </w:footnote>
  <w:footnote w:type="continuationSeparator" w:id="0">
    <w:p w14:paraId="71DFF4A9" w14:textId="77777777" w:rsidR="00917EF5" w:rsidRDefault="00917EF5" w:rsidP="00E61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BFF4" w14:textId="77777777" w:rsidR="00E615F7" w:rsidRDefault="00EA1317" w:rsidP="00EA1317">
    <w:pPr>
      <w:pStyle w:val="Header"/>
      <w:jc w:val="center"/>
    </w:pPr>
    <w:r w:rsidRPr="00EA1317">
      <w:rPr>
        <w:noProof/>
        <w:lang w:val="en-CA" w:eastAsia="en-CA"/>
      </w:rPr>
      <w:drawing>
        <wp:inline distT="0" distB="0" distL="0" distR="0" wp14:anchorId="54D4BFF6" wp14:editId="54D4BFF7">
          <wp:extent cx="1409700" cy="1527790"/>
          <wp:effectExtent l="19050" t="0" r="0" b="0"/>
          <wp:docPr id="9"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1409700" cy="1527790"/>
                  </a:xfrm>
                  <a:prstGeom prst="rect">
                    <a:avLst/>
                  </a:prstGeom>
                </pic:spPr>
              </pic:pic>
            </a:graphicData>
          </a:graphic>
        </wp:inline>
      </w:drawing>
    </w:r>
  </w:p>
  <w:p w14:paraId="54D4BFF5" w14:textId="77777777" w:rsidR="00E615F7" w:rsidRDefault="00E6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8AB"/>
    <w:multiLevelType w:val="hybridMultilevel"/>
    <w:tmpl w:val="FF24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47D85"/>
    <w:multiLevelType w:val="hybridMultilevel"/>
    <w:tmpl w:val="601E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0BDE"/>
    <w:multiLevelType w:val="hybridMultilevel"/>
    <w:tmpl w:val="E01AD28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6435FC"/>
    <w:multiLevelType w:val="hybridMultilevel"/>
    <w:tmpl w:val="07EC6D06"/>
    <w:lvl w:ilvl="0" w:tplc="250A7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001CC"/>
    <w:multiLevelType w:val="hybridMultilevel"/>
    <w:tmpl w:val="027EDC00"/>
    <w:lvl w:ilvl="0" w:tplc="4ECEC84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30F1E"/>
    <w:multiLevelType w:val="hybridMultilevel"/>
    <w:tmpl w:val="4DC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B6D72"/>
    <w:multiLevelType w:val="hybridMultilevel"/>
    <w:tmpl w:val="DF0C6D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DE672E"/>
    <w:multiLevelType w:val="hybridMultilevel"/>
    <w:tmpl w:val="5F1ACFB2"/>
    <w:lvl w:ilvl="0" w:tplc="3F749C3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1670D"/>
    <w:multiLevelType w:val="hybridMultilevel"/>
    <w:tmpl w:val="7A36000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E3610D"/>
    <w:multiLevelType w:val="hybridMultilevel"/>
    <w:tmpl w:val="15361D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766063"/>
    <w:multiLevelType w:val="hybridMultilevel"/>
    <w:tmpl w:val="18864EC6"/>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12F8A"/>
    <w:multiLevelType w:val="hybridMultilevel"/>
    <w:tmpl w:val="1072229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B7788E"/>
    <w:multiLevelType w:val="hybridMultilevel"/>
    <w:tmpl w:val="65FE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650AC"/>
    <w:multiLevelType w:val="multilevel"/>
    <w:tmpl w:val="37122D3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AE41825"/>
    <w:multiLevelType w:val="hybridMultilevel"/>
    <w:tmpl w:val="CF1856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CD10EFF"/>
    <w:multiLevelType w:val="hybridMultilevel"/>
    <w:tmpl w:val="67E05860"/>
    <w:lvl w:ilvl="0" w:tplc="1D3A85E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E0A25"/>
    <w:multiLevelType w:val="hybridMultilevel"/>
    <w:tmpl w:val="99BC642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90075"/>
    <w:multiLevelType w:val="hybridMultilevel"/>
    <w:tmpl w:val="9B5EE500"/>
    <w:lvl w:ilvl="0" w:tplc="69FEC538">
      <w:start w:val="5"/>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941A2"/>
    <w:multiLevelType w:val="hybridMultilevel"/>
    <w:tmpl w:val="37AE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1628D"/>
    <w:multiLevelType w:val="hybridMultilevel"/>
    <w:tmpl w:val="2F9027D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9910A7"/>
    <w:multiLevelType w:val="hybridMultilevel"/>
    <w:tmpl w:val="FF9213F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3722401">
    <w:abstractNumId w:val="3"/>
  </w:num>
  <w:num w:numId="2" w16cid:durableId="2033919269">
    <w:abstractNumId w:val="7"/>
  </w:num>
  <w:num w:numId="3" w16cid:durableId="1530953049">
    <w:abstractNumId w:val="14"/>
  </w:num>
  <w:num w:numId="4" w16cid:durableId="423115054">
    <w:abstractNumId w:val="13"/>
  </w:num>
  <w:num w:numId="5" w16cid:durableId="1751612072">
    <w:abstractNumId w:val="9"/>
  </w:num>
  <w:num w:numId="6" w16cid:durableId="1546675937">
    <w:abstractNumId w:val="2"/>
  </w:num>
  <w:num w:numId="7" w16cid:durableId="933853869">
    <w:abstractNumId w:val="12"/>
  </w:num>
  <w:num w:numId="8" w16cid:durableId="1069813792">
    <w:abstractNumId w:val="18"/>
  </w:num>
  <w:num w:numId="9" w16cid:durableId="922110978">
    <w:abstractNumId w:val="17"/>
  </w:num>
  <w:num w:numId="10" w16cid:durableId="1231578941">
    <w:abstractNumId w:val="5"/>
  </w:num>
  <w:num w:numId="11" w16cid:durableId="500237544">
    <w:abstractNumId w:val="0"/>
  </w:num>
  <w:num w:numId="12" w16cid:durableId="1317417684">
    <w:abstractNumId w:val="15"/>
  </w:num>
  <w:num w:numId="13" w16cid:durableId="918057459">
    <w:abstractNumId w:val="16"/>
  </w:num>
  <w:num w:numId="14" w16cid:durableId="916329519">
    <w:abstractNumId w:val="1"/>
  </w:num>
  <w:num w:numId="15" w16cid:durableId="372735250">
    <w:abstractNumId w:val="4"/>
  </w:num>
  <w:num w:numId="16" w16cid:durableId="1343623499">
    <w:abstractNumId w:val="10"/>
  </w:num>
  <w:num w:numId="17" w16cid:durableId="1872184372">
    <w:abstractNumId w:val="6"/>
  </w:num>
  <w:num w:numId="18" w16cid:durableId="2144929798">
    <w:abstractNumId w:val="20"/>
  </w:num>
  <w:num w:numId="19" w16cid:durableId="1436631867">
    <w:abstractNumId w:val="8"/>
  </w:num>
  <w:num w:numId="20" w16cid:durableId="2146310929">
    <w:abstractNumId w:val="19"/>
  </w:num>
  <w:num w:numId="21" w16cid:durableId="1722828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13"/>
    <w:rsid w:val="00004111"/>
    <w:rsid w:val="0002236B"/>
    <w:rsid w:val="000655AE"/>
    <w:rsid w:val="00085031"/>
    <w:rsid w:val="000E26F5"/>
    <w:rsid w:val="000F3570"/>
    <w:rsid w:val="00103203"/>
    <w:rsid w:val="0016150C"/>
    <w:rsid w:val="00196BEC"/>
    <w:rsid w:val="001A3E50"/>
    <w:rsid w:val="001C04BB"/>
    <w:rsid w:val="001E0A13"/>
    <w:rsid w:val="001F7769"/>
    <w:rsid w:val="00251955"/>
    <w:rsid w:val="002B1768"/>
    <w:rsid w:val="002D49EE"/>
    <w:rsid w:val="00316EC8"/>
    <w:rsid w:val="003473EB"/>
    <w:rsid w:val="003623A7"/>
    <w:rsid w:val="0036308E"/>
    <w:rsid w:val="00364398"/>
    <w:rsid w:val="003940A5"/>
    <w:rsid w:val="00396D8B"/>
    <w:rsid w:val="00407972"/>
    <w:rsid w:val="00493D43"/>
    <w:rsid w:val="004B7CD5"/>
    <w:rsid w:val="004D1BB0"/>
    <w:rsid w:val="004E4CEE"/>
    <w:rsid w:val="004F016E"/>
    <w:rsid w:val="004F7D5B"/>
    <w:rsid w:val="005332EC"/>
    <w:rsid w:val="00536E05"/>
    <w:rsid w:val="00557485"/>
    <w:rsid w:val="00564449"/>
    <w:rsid w:val="00575C3D"/>
    <w:rsid w:val="00586DAE"/>
    <w:rsid w:val="005B0080"/>
    <w:rsid w:val="0066533C"/>
    <w:rsid w:val="00666016"/>
    <w:rsid w:val="006A4DBB"/>
    <w:rsid w:val="0071584A"/>
    <w:rsid w:val="00724EA8"/>
    <w:rsid w:val="00732894"/>
    <w:rsid w:val="00751F31"/>
    <w:rsid w:val="0077423C"/>
    <w:rsid w:val="007817D9"/>
    <w:rsid w:val="00781F0D"/>
    <w:rsid w:val="007B2AD7"/>
    <w:rsid w:val="007F3740"/>
    <w:rsid w:val="008020F1"/>
    <w:rsid w:val="00803BDC"/>
    <w:rsid w:val="00812C12"/>
    <w:rsid w:val="00833B82"/>
    <w:rsid w:val="00855ECF"/>
    <w:rsid w:val="00865ADF"/>
    <w:rsid w:val="0087405D"/>
    <w:rsid w:val="00890A0F"/>
    <w:rsid w:val="008A5385"/>
    <w:rsid w:val="008D7D1F"/>
    <w:rsid w:val="00900688"/>
    <w:rsid w:val="00917EF5"/>
    <w:rsid w:val="009251D8"/>
    <w:rsid w:val="00927C65"/>
    <w:rsid w:val="00941D13"/>
    <w:rsid w:val="009B60C3"/>
    <w:rsid w:val="00A002AD"/>
    <w:rsid w:val="00A23D46"/>
    <w:rsid w:val="00A551B3"/>
    <w:rsid w:val="00A73014"/>
    <w:rsid w:val="00AA15AD"/>
    <w:rsid w:val="00AA4F24"/>
    <w:rsid w:val="00B03A13"/>
    <w:rsid w:val="00B066F0"/>
    <w:rsid w:val="00B80CFA"/>
    <w:rsid w:val="00BB1671"/>
    <w:rsid w:val="00BD78F2"/>
    <w:rsid w:val="00BF7A4D"/>
    <w:rsid w:val="00C137D0"/>
    <w:rsid w:val="00C23960"/>
    <w:rsid w:val="00C4714F"/>
    <w:rsid w:val="00C96F81"/>
    <w:rsid w:val="00CA16C8"/>
    <w:rsid w:val="00CA1F93"/>
    <w:rsid w:val="00CB7948"/>
    <w:rsid w:val="00CE4978"/>
    <w:rsid w:val="00D00511"/>
    <w:rsid w:val="00D27CA7"/>
    <w:rsid w:val="00D32D7C"/>
    <w:rsid w:val="00DB0B74"/>
    <w:rsid w:val="00DF6189"/>
    <w:rsid w:val="00E0041C"/>
    <w:rsid w:val="00E04A82"/>
    <w:rsid w:val="00E53F4B"/>
    <w:rsid w:val="00E615F7"/>
    <w:rsid w:val="00E62E2B"/>
    <w:rsid w:val="00EA1317"/>
    <w:rsid w:val="00EC29D2"/>
    <w:rsid w:val="00F63B10"/>
    <w:rsid w:val="00FB443D"/>
    <w:rsid w:val="00FF53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BFCD"/>
  <w15:docId w15:val="{0310B446-6F10-40DF-8333-94EEE236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13"/>
    <w:pPr>
      <w:ind w:left="720"/>
      <w:contextualSpacing/>
    </w:pPr>
  </w:style>
  <w:style w:type="character" w:styleId="Hyperlink">
    <w:name w:val="Hyperlink"/>
    <w:basedOn w:val="DefaultParagraphFont"/>
    <w:uiPriority w:val="99"/>
    <w:unhideWhenUsed/>
    <w:rsid w:val="004D1BB0"/>
    <w:rPr>
      <w:color w:val="0000FF" w:themeColor="hyperlink"/>
      <w:u w:val="single"/>
    </w:rPr>
  </w:style>
  <w:style w:type="paragraph" w:styleId="Header">
    <w:name w:val="header"/>
    <w:basedOn w:val="Normal"/>
    <w:link w:val="HeaderChar"/>
    <w:uiPriority w:val="99"/>
    <w:unhideWhenUsed/>
    <w:rsid w:val="00E6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F7"/>
  </w:style>
  <w:style w:type="paragraph" w:styleId="Footer">
    <w:name w:val="footer"/>
    <w:basedOn w:val="Normal"/>
    <w:link w:val="FooterChar"/>
    <w:uiPriority w:val="99"/>
    <w:semiHidden/>
    <w:unhideWhenUsed/>
    <w:rsid w:val="00E615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15F7"/>
  </w:style>
  <w:style w:type="paragraph" w:styleId="BalloonText">
    <w:name w:val="Balloon Text"/>
    <w:basedOn w:val="Normal"/>
    <w:link w:val="BalloonTextChar"/>
    <w:uiPriority w:val="99"/>
    <w:semiHidden/>
    <w:unhideWhenUsed/>
    <w:rsid w:val="00E6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5F7"/>
    <w:rPr>
      <w:rFonts w:ascii="Tahoma" w:hAnsi="Tahoma" w:cs="Tahoma"/>
      <w:sz w:val="16"/>
      <w:szCs w:val="16"/>
    </w:rPr>
  </w:style>
  <w:style w:type="character" w:styleId="UnresolvedMention">
    <w:name w:val="Unresolved Mention"/>
    <w:basedOn w:val="DefaultParagraphFont"/>
    <w:uiPriority w:val="99"/>
    <w:semiHidden/>
    <w:unhideWhenUsed/>
    <w:rsid w:val="00BF7A4D"/>
    <w:rPr>
      <w:color w:val="605E5C"/>
      <w:shd w:val="clear" w:color="auto" w:fill="E1DFDD"/>
    </w:rPr>
  </w:style>
  <w:style w:type="paragraph" w:styleId="NoSpacing">
    <w:name w:val="No Spacing"/>
    <w:uiPriority w:val="1"/>
    <w:qFormat/>
    <w:rsid w:val="00E62E2B"/>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pentathloncanada.ca" TargetMode="External"/><Relationship Id="rId3" Type="http://schemas.openxmlformats.org/officeDocument/2006/relationships/settings" Target="settings.xml"/><Relationship Id="rId7" Type="http://schemas.openxmlformats.org/officeDocument/2006/relationships/hyperlink" Target="mailto:executivedirector@pentathlon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Shelley Callaghan</cp:lastModifiedBy>
  <cp:revision>2</cp:revision>
  <cp:lastPrinted>2019-12-16T23:44:00Z</cp:lastPrinted>
  <dcterms:created xsi:type="dcterms:W3CDTF">2023-03-20T03:32:00Z</dcterms:created>
  <dcterms:modified xsi:type="dcterms:W3CDTF">2023-03-20T03:32:00Z</dcterms:modified>
</cp:coreProperties>
</file>