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E081F0" w14:textId="77777777" w:rsidR="00603138" w:rsidRPr="0051012E" w:rsidRDefault="00603138" w:rsidP="00603138">
      <w:pPr>
        <w:jc w:val="center"/>
        <w:rPr>
          <w:b/>
          <w:sz w:val="28"/>
          <w:szCs w:val="28"/>
          <w:lang w:val="fr-CA"/>
        </w:rPr>
      </w:pPr>
      <w:r w:rsidRPr="0051012E">
        <w:rPr>
          <w:b/>
          <w:sz w:val="28"/>
          <w:szCs w:val="28"/>
          <w:lang w:val="fr-CA"/>
        </w:rPr>
        <w:t>Pentathlon Canada</w:t>
      </w:r>
    </w:p>
    <w:p w14:paraId="42E5D00B" w14:textId="11D578C3" w:rsidR="00603138" w:rsidRPr="0051012E" w:rsidRDefault="0051012E" w:rsidP="00603138">
      <w:pPr>
        <w:jc w:val="center"/>
        <w:rPr>
          <w:b/>
          <w:sz w:val="24"/>
          <w:szCs w:val="24"/>
          <w:lang w:val="fr-CA"/>
        </w:rPr>
      </w:pPr>
      <w:r w:rsidRPr="0051012E">
        <w:rPr>
          <w:b/>
          <w:sz w:val="24"/>
          <w:szCs w:val="24"/>
          <w:lang w:val="fr-CA"/>
        </w:rPr>
        <w:t>Assemblée générale annuelle</w:t>
      </w:r>
      <w:r w:rsidR="00577FD7">
        <w:rPr>
          <w:b/>
          <w:sz w:val="24"/>
          <w:szCs w:val="24"/>
          <w:lang w:val="fr-CA"/>
        </w:rPr>
        <w:t> </w:t>
      </w:r>
      <w:r w:rsidR="00603138" w:rsidRPr="0051012E">
        <w:rPr>
          <w:b/>
          <w:sz w:val="24"/>
          <w:szCs w:val="24"/>
          <w:lang w:val="fr-CA"/>
        </w:rPr>
        <w:t>2021</w:t>
      </w:r>
    </w:p>
    <w:p w14:paraId="056B1981" w14:textId="58A6E4AF" w:rsidR="00603138" w:rsidRPr="0051012E" w:rsidRDefault="0051012E" w:rsidP="00603138">
      <w:pPr>
        <w:jc w:val="center"/>
        <w:rPr>
          <w:b/>
          <w:sz w:val="24"/>
          <w:szCs w:val="24"/>
          <w:lang w:val="fr-CA"/>
        </w:rPr>
      </w:pPr>
      <w:r>
        <w:rPr>
          <w:b/>
          <w:sz w:val="24"/>
          <w:szCs w:val="24"/>
          <w:lang w:val="fr-CA"/>
        </w:rPr>
        <w:t>20</w:t>
      </w:r>
      <w:r w:rsidR="00577FD7">
        <w:rPr>
          <w:b/>
          <w:sz w:val="24"/>
          <w:szCs w:val="24"/>
          <w:lang w:val="fr-CA"/>
        </w:rPr>
        <w:t> </w:t>
      </w:r>
      <w:r>
        <w:rPr>
          <w:b/>
          <w:sz w:val="24"/>
          <w:szCs w:val="24"/>
          <w:lang w:val="fr-CA"/>
        </w:rPr>
        <w:t>mars</w:t>
      </w:r>
      <w:r w:rsidR="00603138" w:rsidRPr="0051012E">
        <w:rPr>
          <w:b/>
          <w:sz w:val="24"/>
          <w:szCs w:val="24"/>
          <w:lang w:val="fr-CA"/>
        </w:rPr>
        <w:t xml:space="preserve"> 2021</w:t>
      </w:r>
      <w:r w:rsidR="00A00C7C">
        <w:rPr>
          <w:b/>
          <w:sz w:val="24"/>
          <w:szCs w:val="24"/>
          <w:lang w:val="fr-CA"/>
        </w:rPr>
        <w:t>, de</w:t>
      </w:r>
      <w:r w:rsidR="00603138" w:rsidRPr="0051012E">
        <w:rPr>
          <w:b/>
          <w:sz w:val="24"/>
          <w:szCs w:val="24"/>
          <w:lang w:val="fr-CA"/>
        </w:rPr>
        <w:t xml:space="preserve"> </w:t>
      </w:r>
      <w:r>
        <w:rPr>
          <w:b/>
          <w:sz w:val="24"/>
          <w:szCs w:val="24"/>
          <w:lang w:val="fr-CA"/>
        </w:rPr>
        <w:t>15</w:t>
      </w:r>
      <w:r w:rsidR="00577FD7">
        <w:rPr>
          <w:b/>
          <w:sz w:val="24"/>
          <w:szCs w:val="24"/>
          <w:lang w:val="fr-CA"/>
        </w:rPr>
        <w:t> </w:t>
      </w:r>
      <w:r>
        <w:rPr>
          <w:b/>
          <w:sz w:val="24"/>
          <w:szCs w:val="24"/>
          <w:lang w:val="fr-CA"/>
        </w:rPr>
        <w:t>h à 17</w:t>
      </w:r>
      <w:r w:rsidR="00577FD7">
        <w:rPr>
          <w:b/>
          <w:sz w:val="24"/>
          <w:szCs w:val="24"/>
          <w:lang w:val="fr-CA"/>
        </w:rPr>
        <w:t> </w:t>
      </w:r>
      <w:r>
        <w:rPr>
          <w:b/>
          <w:sz w:val="24"/>
          <w:szCs w:val="24"/>
          <w:lang w:val="fr-CA"/>
        </w:rPr>
        <w:t xml:space="preserve">h </w:t>
      </w:r>
      <w:r w:rsidR="00603138" w:rsidRPr="0051012E">
        <w:rPr>
          <w:b/>
          <w:sz w:val="24"/>
          <w:szCs w:val="24"/>
          <w:lang w:val="fr-CA"/>
        </w:rPr>
        <w:t>(</w:t>
      </w:r>
      <w:r>
        <w:rPr>
          <w:b/>
          <w:sz w:val="24"/>
          <w:szCs w:val="24"/>
          <w:lang w:val="fr-CA"/>
        </w:rPr>
        <w:t>HE</w:t>
      </w:r>
      <w:r w:rsidR="00603138" w:rsidRPr="0051012E">
        <w:rPr>
          <w:b/>
          <w:sz w:val="24"/>
          <w:szCs w:val="24"/>
          <w:lang w:val="fr-CA"/>
        </w:rPr>
        <w:t>)</w:t>
      </w:r>
    </w:p>
    <w:p w14:paraId="78BE25BA" w14:textId="72CBBA20" w:rsidR="00603138" w:rsidRPr="0051012E" w:rsidRDefault="0051012E" w:rsidP="00603138">
      <w:pPr>
        <w:rPr>
          <w:lang w:val="fr-CA"/>
        </w:rPr>
      </w:pPr>
      <w:r>
        <w:rPr>
          <w:lang w:val="fr-CA"/>
        </w:rPr>
        <w:t>Emplacement</w:t>
      </w:r>
      <w:r w:rsidR="00577FD7">
        <w:rPr>
          <w:lang w:val="fr-CA"/>
        </w:rPr>
        <w:t> </w:t>
      </w:r>
      <w:r>
        <w:rPr>
          <w:lang w:val="fr-CA"/>
        </w:rPr>
        <w:t>:</w:t>
      </w:r>
      <w:r w:rsidR="00603138" w:rsidRPr="0051012E">
        <w:rPr>
          <w:lang w:val="fr-CA"/>
        </w:rPr>
        <w:t xml:space="preserve"> </w:t>
      </w:r>
      <w:r>
        <w:rPr>
          <w:lang w:val="fr-CA"/>
        </w:rPr>
        <w:t>C</w:t>
      </w:r>
      <w:r w:rsidRPr="0051012E">
        <w:rPr>
          <w:lang w:val="fr-CA"/>
        </w:rPr>
        <w:t>onférence</w:t>
      </w:r>
      <w:r>
        <w:rPr>
          <w:lang w:val="fr-CA"/>
        </w:rPr>
        <w:t xml:space="preserve"> Web</w:t>
      </w:r>
    </w:p>
    <w:p w14:paraId="31BA55CB" w14:textId="6B83E5A0" w:rsidR="00603138" w:rsidRPr="0051012E" w:rsidRDefault="0051012E" w:rsidP="00603138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Rappel à l’ordre – Président </w:t>
      </w:r>
    </w:p>
    <w:p w14:paraId="547A2516" w14:textId="205FCB5A" w:rsidR="00603138" w:rsidRPr="0051012E" w:rsidRDefault="0051012E" w:rsidP="00603138">
      <w:pPr>
        <w:pStyle w:val="ListParagraph"/>
        <w:numPr>
          <w:ilvl w:val="0"/>
          <w:numId w:val="1"/>
        </w:numPr>
        <w:rPr>
          <w:lang w:val="fr-CA"/>
        </w:rPr>
      </w:pPr>
      <w:r w:rsidRPr="0051012E">
        <w:rPr>
          <w:lang w:val="fr-CA"/>
        </w:rPr>
        <w:t>Déclarations</w:t>
      </w:r>
      <w:r w:rsidR="00603138" w:rsidRPr="0051012E">
        <w:rPr>
          <w:lang w:val="fr-CA"/>
        </w:rPr>
        <w:t xml:space="preserve"> – </w:t>
      </w:r>
      <w:r w:rsidR="00577FD7">
        <w:rPr>
          <w:lang w:val="fr-CA"/>
        </w:rPr>
        <w:t>Président</w:t>
      </w:r>
    </w:p>
    <w:p w14:paraId="3C8D17EE" w14:textId="56B85956" w:rsidR="0051012E" w:rsidRDefault="0051012E" w:rsidP="00603138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Confirmation des affiliations provinciales et des droits de vote - Président</w:t>
      </w:r>
    </w:p>
    <w:p w14:paraId="6CED9CC0" w14:textId="553AFF21" w:rsidR="00603138" w:rsidRPr="0051012E" w:rsidRDefault="0051012E" w:rsidP="00603138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Approbation de l’ordre du jour – Président</w:t>
      </w:r>
    </w:p>
    <w:p w14:paraId="7E60E88C" w14:textId="21C91333" w:rsidR="00603138" w:rsidRPr="0051012E" w:rsidRDefault="0051012E" w:rsidP="00603138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Approbation du procès-verbal de l’</w:t>
      </w:r>
      <w:r w:rsidR="00A00C7C">
        <w:rPr>
          <w:lang w:val="fr-CA"/>
        </w:rPr>
        <w:t>a</w:t>
      </w:r>
      <w:r>
        <w:rPr>
          <w:lang w:val="fr-CA"/>
        </w:rPr>
        <w:t>ssemblée générale annuelle</w:t>
      </w:r>
      <w:r w:rsidR="00577FD7">
        <w:rPr>
          <w:lang w:val="fr-CA"/>
        </w:rPr>
        <w:t> </w:t>
      </w:r>
      <w:r>
        <w:rPr>
          <w:lang w:val="fr-CA"/>
        </w:rPr>
        <w:t>2020 – Président</w:t>
      </w:r>
    </w:p>
    <w:p w14:paraId="03297A47" w14:textId="39B3ED9B" w:rsidR="00715FB8" w:rsidRPr="0051012E" w:rsidRDefault="0051012E" w:rsidP="00715FB8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Approbation des règlements administratifs de Pentathlon Canada</w:t>
      </w:r>
    </w:p>
    <w:p w14:paraId="6CA8A501" w14:textId="39DDE17A" w:rsidR="00603138" w:rsidRPr="0051012E" w:rsidRDefault="006355B4" w:rsidP="00603138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Vérification du quorum</w:t>
      </w:r>
    </w:p>
    <w:p w14:paraId="5D07E594" w14:textId="4B17B56F" w:rsidR="00603138" w:rsidRPr="0051012E" w:rsidRDefault="006355B4" w:rsidP="00603138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Rapports constitutifs</w:t>
      </w:r>
    </w:p>
    <w:p w14:paraId="12FF43C6" w14:textId="58C5D734" w:rsidR="00603138" w:rsidRPr="0051012E" w:rsidRDefault="006355B4" w:rsidP="00603138">
      <w:pPr>
        <w:pStyle w:val="ListParagraph"/>
        <w:numPr>
          <w:ilvl w:val="2"/>
          <w:numId w:val="1"/>
        </w:numPr>
        <w:rPr>
          <w:lang w:val="fr-CA"/>
        </w:rPr>
      </w:pPr>
      <w:r>
        <w:rPr>
          <w:lang w:val="fr-CA"/>
        </w:rPr>
        <w:t>C.-B.</w:t>
      </w:r>
    </w:p>
    <w:p w14:paraId="65D7B0B5" w14:textId="77777777" w:rsidR="00603138" w:rsidRPr="0051012E" w:rsidRDefault="00603138" w:rsidP="00603138">
      <w:pPr>
        <w:pStyle w:val="ListParagraph"/>
        <w:numPr>
          <w:ilvl w:val="2"/>
          <w:numId w:val="1"/>
        </w:numPr>
        <w:rPr>
          <w:lang w:val="fr-CA"/>
        </w:rPr>
      </w:pPr>
      <w:r w:rsidRPr="0051012E">
        <w:rPr>
          <w:lang w:val="fr-CA"/>
        </w:rPr>
        <w:t>Alberta</w:t>
      </w:r>
    </w:p>
    <w:p w14:paraId="1EA30F49" w14:textId="77777777" w:rsidR="00603138" w:rsidRPr="0051012E" w:rsidRDefault="00603138" w:rsidP="00603138">
      <w:pPr>
        <w:pStyle w:val="ListParagraph"/>
        <w:numPr>
          <w:ilvl w:val="2"/>
          <w:numId w:val="1"/>
        </w:numPr>
        <w:rPr>
          <w:lang w:val="fr-CA"/>
        </w:rPr>
      </w:pPr>
      <w:r w:rsidRPr="0051012E">
        <w:rPr>
          <w:lang w:val="fr-CA"/>
        </w:rPr>
        <w:t>Ontario</w:t>
      </w:r>
    </w:p>
    <w:p w14:paraId="708E1CD6" w14:textId="599FE475" w:rsidR="00603138" w:rsidRPr="0051012E" w:rsidRDefault="006355B4" w:rsidP="00603138">
      <w:pPr>
        <w:pStyle w:val="ListParagraph"/>
        <w:numPr>
          <w:ilvl w:val="2"/>
          <w:numId w:val="1"/>
        </w:numPr>
        <w:rPr>
          <w:lang w:val="fr-CA"/>
        </w:rPr>
      </w:pPr>
      <w:r>
        <w:rPr>
          <w:lang w:val="fr-CA"/>
        </w:rPr>
        <w:t>Qué</w:t>
      </w:r>
      <w:r w:rsidR="00603138" w:rsidRPr="0051012E">
        <w:rPr>
          <w:lang w:val="fr-CA"/>
        </w:rPr>
        <w:t>bec</w:t>
      </w:r>
    </w:p>
    <w:p w14:paraId="16F53C39" w14:textId="2E0DE077" w:rsidR="00603138" w:rsidRPr="0051012E" w:rsidRDefault="006355B4" w:rsidP="00603138">
      <w:pPr>
        <w:pStyle w:val="ListParagraph"/>
        <w:numPr>
          <w:ilvl w:val="2"/>
          <w:numId w:val="1"/>
        </w:numPr>
        <w:rPr>
          <w:lang w:val="fr-CA"/>
        </w:rPr>
      </w:pPr>
      <w:r>
        <w:rPr>
          <w:lang w:val="fr-CA"/>
        </w:rPr>
        <w:t>Athlètes</w:t>
      </w:r>
    </w:p>
    <w:p w14:paraId="74585665" w14:textId="043F3B3A" w:rsidR="00603138" w:rsidRPr="0051012E" w:rsidRDefault="006355B4" w:rsidP="00603138">
      <w:pPr>
        <w:pStyle w:val="ListParagraph"/>
        <w:numPr>
          <w:ilvl w:val="1"/>
          <w:numId w:val="1"/>
        </w:numPr>
        <w:rPr>
          <w:lang w:val="fr-CA"/>
        </w:rPr>
      </w:pPr>
      <w:r>
        <w:rPr>
          <w:lang w:val="fr-CA"/>
        </w:rPr>
        <w:t>Rapports du conseil d’administration, du personnel et des comités</w:t>
      </w:r>
    </w:p>
    <w:p w14:paraId="2B6EE240" w14:textId="77777777" w:rsidR="006355B4" w:rsidRDefault="006355B4" w:rsidP="00603138">
      <w:pPr>
        <w:pStyle w:val="ListParagraph"/>
        <w:numPr>
          <w:ilvl w:val="2"/>
          <w:numId w:val="1"/>
        </w:numPr>
        <w:rPr>
          <w:lang w:val="fr-CA"/>
        </w:rPr>
      </w:pPr>
      <w:r w:rsidRPr="006355B4">
        <w:rPr>
          <w:lang w:val="fr-CA"/>
        </w:rPr>
        <w:t xml:space="preserve">Rapport du président de </w:t>
      </w:r>
      <w:r>
        <w:rPr>
          <w:lang w:val="fr-CA"/>
        </w:rPr>
        <w:t>Pentathlon Canada</w:t>
      </w:r>
    </w:p>
    <w:p w14:paraId="72263AC7" w14:textId="5B28CD52" w:rsidR="00603138" w:rsidRPr="006355B4" w:rsidRDefault="006355B4" w:rsidP="00603138">
      <w:pPr>
        <w:pStyle w:val="ListParagraph"/>
        <w:numPr>
          <w:ilvl w:val="2"/>
          <w:numId w:val="1"/>
        </w:numPr>
        <w:rPr>
          <w:lang w:val="fr-CA"/>
        </w:rPr>
      </w:pPr>
      <w:r>
        <w:rPr>
          <w:lang w:val="fr-CA"/>
        </w:rPr>
        <w:t>Rapport du directeur général</w:t>
      </w:r>
    </w:p>
    <w:p w14:paraId="171ACE81" w14:textId="7D63CACD" w:rsidR="00603138" w:rsidRPr="0051012E" w:rsidRDefault="006355B4" w:rsidP="00603138">
      <w:pPr>
        <w:pStyle w:val="ListParagraph"/>
        <w:numPr>
          <w:ilvl w:val="2"/>
          <w:numId w:val="1"/>
        </w:numPr>
        <w:rPr>
          <w:lang w:val="fr-CA"/>
        </w:rPr>
      </w:pPr>
      <w:r>
        <w:rPr>
          <w:lang w:val="fr-CA"/>
        </w:rPr>
        <w:t>Rapport de</w:t>
      </w:r>
      <w:r w:rsidR="00A00C7C">
        <w:rPr>
          <w:lang w:val="fr-CA"/>
        </w:rPr>
        <w:t xml:space="preserve"> la</w:t>
      </w:r>
      <w:r>
        <w:rPr>
          <w:lang w:val="fr-CA"/>
        </w:rPr>
        <w:t xml:space="preserve"> haute performance</w:t>
      </w:r>
    </w:p>
    <w:p w14:paraId="5944E5DB" w14:textId="20BD7084" w:rsidR="00603138" w:rsidRPr="0051012E" w:rsidRDefault="006355B4" w:rsidP="00603138">
      <w:pPr>
        <w:pStyle w:val="ListParagraph"/>
        <w:numPr>
          <w:ilvl w:val="2"/>
          <w:numId w:val="1"/>
        </w:numPr>
        <w:rPr>
          <w:lang w:val="fr-CA"/>
        </w:rPr>
      </w:pPr>
      <w:r>
        <w:rPr>
          <w:lang w:val="fr-CA"/>
        </w:rPr>
        <w:t>Rapport du comité de gouvernance</w:t>
      </w:r>
    </w:p>
    <w:p w14:paraId="4332E324" w14:textId="4D82ED91" w:rsidR="00603138" w:rsidRPr="0051012E" w:rsidRDefault="006355B4" w:rsidP="00603138">
      <w:pPr>
        <w:pStyle w:val="ListParagraph"/>
        <w:numPr>
          <w:ilvl w:val="2"/>
          <w:numId w:val="1"/>
        </w:numPr>
        <w:rPr>
          <w:lang w:val="fr-CA"/>
        </w:rPr>
      </w:pPr>
      <w:r>
        <w:rPr>
          <w:lang w:val="fr-CA"/>
        </w:rPr>
        <w:t>Rapport du comité des médias sociaux et des communications</w:t>
      </w:r>
    </w:p>
    <w:p w14:paraId="1240BB17" w14:textId="77777777" w:rsidR="00603138" w:rsidRPr="0051012E" w:rsidRDefault="00603138" w:rsidP="00603138">
      <w:pPr>
        <w:pStyle w:val="ListParagraph"/>
        <w:ind w:left="1080"/>
        <w:rPr>
          <w:lang w:val="fr-CA"/>
        </w:rPr>
      </w:pPr>
    </w:p>
    <w:p w14:paraId="7B416BD7" w14:textId="0BA2A024" w:rsidR="00603138" w:rsidRPr="0051012E" w:rsidRDefault="006355B4" w:rsidP="00455797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Rapport financier </w:t>
      </w:r>
      <w:r w:rsidR="00603138" w:rsidRPr="0051012E">
        <w:rPr>
          <w:lang w:val="fr-CA"/>
        </w:rPr>
        <w:t xml:space="preserve">– </w:t>
      </w:r>
      <w:r>
        <w:rPr>
          <w:lang w:val="fr-CA"/>
        </w:rPr>
        <w:t>Rapport des vérificateurs – Président</w:t>
      </w:r>
    </w:p>
    <w:p w14:paraId="4D761EDD" w14:textId="056F2F27" w:rsidR="00603138" w:rsidRPr="0051012E" w:rsidRDefault="006355B4" w:rsidP="00455797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Nomination des vérificateurs – Président </w:t>
      </w:r>
    </w:p>
    <w:p w14:paraId="69E8F0BE" w14:textId="34CD4419" w:rsidR="00603138" w:rsidRPr="0051012E" w:rsidRDefault="006355B4" w:rsidP="00455797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Élection des administrateurs – Directeur </w:t>
      </w:r>
      <w:r w:rsidR="00577FD7">
        <w:rPr>
          <w:lang w:val="fr-CA"/>
        </w:rPr>
        <w:t>général</w:t>
      </w:r>
    </w:p>
    <w:p w14:paraId="4D993CA3" w14:textId="08BF2EB9" w:rsidR="00603138" w:rsidRPr="0051012E" w:rsidRDefault="006355B4" w:rsidP="00455797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 xml:space="preserve">Autres activités </w:t>
      </w:r>
      <w:r w:rsidR="00603138" w:rsidRPr="0051012E">
        <w:rPr>
          <w:lang w:val="fr-CA"/>
        </w:rPr>
        <w:t xml:space="preserve">– </w:t>
      </w:r>
      <w:r>
        <w:rPr>
          <w:lang w:val="fr-CA"/>
        </w:rPr>
        <w:t>Président</w:t>
      </w:r>
    </w:p>
    <w:p w14:paraId="0837D3E3" w14:textId="24488A15" w:rsidR="00FB6C0A" w:rsidRPr="0051012E" w:rsidRDefault="00A00C7C" w:rsidP="00455797">
      <w:pPr>
        <w:pStyle w:val="ListParagraph"/>
        <w:numPr>
          <w:ilvl w:val="0"/>
          <w:numId w:val="1"/>
        </w:numPr>
        <w:rPr>
          <w:lang w:val="fr-CA"/>
        </w:rPr>
      </w:pPr>
      <w:r>
        <w:rPr>
          <w:lang w:val="fr-CA"/>
        </w:rPr>
        <w:t>Levée d’assemblée</w:t>
      </w:r>
    </w:p>
    <w:sectPr w:rsidR="00FB6C0A" w:rsidRPr="0051012E" w:rsidSect="00455797">
      <w:headerReference w:type="default" r:id="rId7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863A2" w14:textId="77777777" w:rsidR="00AD2B9A" w:rsidRDefault="00AD2B9A">
      <w:pPr>
        <w:spacing w:after="0" w:line="240" w:lineRule="auto"/>
      </w:pPr>
      <w:r>
        <w:separator/>
      </w:r>
    </w:p>
  </w:endnote>
  <w:endnote w:type="continuationSeparator" w:id="0">
    <w:p w14:paraId="36B636A7" w14:textId="77777777" w:rsidR="00AD2B9A" w:rsidRDefault="00AD2B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613ECF" w14:textId="77777777" w:rsidR="00AD2B9A" w:rsidRDefault="00AD2B9A">
      <w:pPr>
        <w:spacing w:after="0" w:line="240" w:lineRule="auto"/>
      </w:pPr>
      <w:r>
        <w:separator/>
      </w:r>
    </w:p>
  </w:footnote>
  <w:footnote w:type="continuationSeparator" w:id="0">
    <w:p w14:paraId="49D0046E" w14:textId="77777777" w:rsidR="00AD2B9A" w:rsidRDefault="00AD2B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4FB6CD" w14:textId="77777777" w:rsidR="00E615F7" w:rsidRDefault="00184127" w:rsidP="00EA1317">
    <w:pPr>
      <w:pStyle w:val="Header"/>
      <w:jc w:val="center"/>
    </w:pPr>
    <w:r w:rsidRPr="00EA1317">
      <w:rPr>
        <w:noProof/>
        <w:lang w:val="fr-CA" w:eastAsia="fr-CA"/>
      </w:rPr>
      <w:drawing>
        <wp:inline distT="0" distB="0" distL="0" distR="0" wp14:anchorId="2685AFBD" wp14:editId="71B3AF9D">
          <wp:extent cx="1409700" cy="1527790"/>
          <wp:effectExtent l="19050" t="0" r="0" b="0"/>
          <wp:docPr id="6" name="Picture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1527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4B721" w14:textId="77777777" w:rsidR="00E615F7" w:rsidRDefault="00AD2B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C0BDE"/>
    <w:multiLevelType w:val="hybridMultilevel"/>
    <w:tmpl w:val="E01AD28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138"/>
    <w:rsid w:val="00184127"/>
    <w:rsid w:val="002961FB"/>
    <w:rsid w:val="003712DA"/>
    <w:rsid w:val="00455797"/>
    <w:rsid w:val="0051012E"/>
    <w:rsid w:val="00577FD7"/>
    <w:rsid w:val="00603138"/>
    <w:rsid w:val="006355B4"/>
    <w:rsid w:val="00715FB8"/>
    <w:rsid w:val="00721DAE"/>
    <w:rsid w:val="0072489C"/>
    <w:rsid w:val="00A00C7C"/>
    <w:rsid w:val="00A6103A"/>
    <w:rsid w:val="00AD2B9A"/>
    <w:rsid w:val="00BC2C1D"/>
    <w:rsid w:val="00FB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127DA"/>
  <w15:docId w15:val="{65FE39DE-DF0A-429E-88AF-93A0B53F0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1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1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03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3138"/>
  </w:style>
  <w:style w:type="paragraph" w:styleId="BalloonText">
    <w:name w:val="Balloon Text"/>
    <w:basedOn w:val="Normal"/>
    <w:link w:val="BalloonTextChar"/>
    <w:uiPriority w:val="99"/>
    <w:semiHidden/>
    <w:unhideWhenUsed/>
    <w:rsid w:val="00296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61FB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FD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F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Shelley Callaghan</dc:creator>
  <cp:lastModifiedBy>Shelley Callaghan</cp:lastModifiedBy>
  <cp:revision>2</cp:revision>
  <dcterms:created xsi:type="dcterms:W3CDTF">2021-03-09T16:51:00Z</dcterms:created>
  <dcterms:modified xsi:type="dcterms:W3CDTF">2021-03-09T16:51:00Z</dcterms:modified>
</cp:coreProperties>
</file>